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5" w:rsidRDefault="00136DC5" w:rsidP="00854D69">
      <w:pPr>
        <w:jc w:val="center"/>
        <w:rPr>
          <w:rFonts w:ascii="Calibri" w:hAnsi="Calibri" w:cs="Calibri"/>
          <w:b/>
          <w:sz w:val="32"/>
        </w:rPr>
      </w:pPr>
    </w:p>
    <w:p w:rsidR="00136DC5" w:rsidRDefault="00EB33B8" w:rsidP="00854D69">
      <w:pPr>
        <w:jc w:val="center"/>
        <w:rPr>
          <w:rFonts w:ascii="Calibri" w:hAnsi="Calibri" w:cs="Calibri"/>
          <w:b/>
          <w:sz w:val="32"/>
        </w:rPr>
      </w:pPr>
      <w:r>
        <w:rPr>
          <w:noProof/>
        </w:rPr>
        <w:drawing>
          <wp:inline distT="0" distB="0" distL="0" distR="0" wp14:anchorId="5CA167B9" wp14:editId="286DE4ED">
            <wp:extent cx="3152775" cy="1228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572" t="22054" r="22204" b="38973"/>
                    <a:stretch/>
                  </pic:blipFill>
                  <pic:spPr bwMode="auto">
                    <a:xfrm>
                      <a:off x="0" y="0"/>
                      <a:ext cx="3155315" cy="12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CB5" w:rsidRPr="00B17AD1" w:rsidRDefault="00EF7548" w:rsidP="00136DC5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Ficha para Lançamento de L</w:t>
      </w:r>
      <w:r w:rsidR="00854D69">
        <w:rPr>
          <w:rFonts w:ascii="Calibri" w:hAnsi="Calibri" w:cs="Calibri"/>
          <w:b/>
          <w:sz w:val="32"/>
        </w:rPr>
        <w:t>ivro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89"/>
        <w:gridCol w:w="4731"/>
      </w:tblGrid>
      <w:tr w:rsidR="00EE7E4F" w:rsidRPr="00136DC5" w:rsidTr="00136DC5">
        <w:trPr>
          <w:jc w:val="center"/>
        </w:trPr>
        <w:tc>
          <w:tcPr>
            <w:tcW w:w="9747" w:type="dxa"/>
            <w:gridSpan w:val="3"/>
            <w:shd w:val="clear" w:color="auto" w:fill="E0E0E0"/>
          </w:tcPr>
          <w:p w:rsidR="00EE7E4F" w:rsidRPr="00136DC5" w:rsidRDefault="00EE7E4F" w:rsidP="00EB33B8">
            <w:pPr>
              <w:pStyle w:val="Ttulo"/>
              <w:rPr>
                <w:rFonts w:asciiTheme="minorHAnsi" w:hAnsiTheme="minorHAnsi" w:cstheme="minorHAnsi"/>
                <w:sz w:val="32"/>
                <w:szCs w:val="28"/>
              </w:rPr>
            </w:pPr>
            <w:r w:rsidRPr="00136DC5">
              <w:rPr>
                <w:rFonts w:asciiTheme="minorHAnsi" w:hAnsiTheme="minorHAnsi" w:cstheme="minorHAnsi"/>
                <w:sz w:val="32"/>
                <w:szCs w:val="28"/>
              </w:rPr>
              <w:t xml:space="preserve">ENEPE </w:t>
            </w:r>
            <w:r w:rsidR="00EF7548" w:rsidRPr="00136DC5">
              <w:rPr>
                <w:rFonts w:asciiTheme="minorHAnsi" w:hAnsiTheme="minorHAnsi" w:cstheme="minorHAnsi"/>
                <w:sz w:val="32"/>
                <w:szCs w:val="28"/>
              </w:rPr>
              <w:t>202</w:t>
            </w:r>
            <w:r w:rsidR="00EB33B8">
              <w:rPr>
                <w:rFonts w:asciiTheme="minorHAnsi" w:hAnsiTheme="minorHAnsi" w:cstheme="minorHAnsi"/>
                <w:sz w:val="32"/>
                <w:szCs w:val="28"/>
              </w:rPr>
              <w:t>4</w:t>
            </w:r>
          </w:p>
        </w:tc>
      </w:tr>
      <w:tr w:rsidR="00EE7E4F" w:rsidRPr="00136DC5" w:rsidTr="00136DC5">
        <w:trPr>
          <w:jc w:val="center"/>
        </w:trPr>
        <w:tc>
          <w:tcPr>
            <w:tcW w:w="2127" w:type="dxa"/>
          </w:tcPr>
          <w:p w:rsidR="002A45F6" w:rsidRPr="00136DC5" w:rsidRDefault="00490CB5" w:rsidP="00CB042C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Título</w:t>
            </w:r>
          </w:p>
        </w:tc>
        <w:tc>
          <w:tcPr>
            <w:tcW w:w="7620" w:type="dxa"/>
            <w:gridSpan w:val="2"/>
          </w:tcPr>
          <w:p w:rsidR="00EE7E4F" w:rsidRPr="00136DC5" w:rsidRDefault="00EE7E4F" w:rsidP="004E015E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EE7E4F" w:rsidRPr="00136DC5" w:rsidTr="00136DC5">
        <w:trPr>
          <w:jc w:val="center"/>
        </w:trPr>
        <w:tc>
          <w:tcPr>
            <w:tcW w:w="2127" w:type="dxa"/>
          </w:tcPr>
          <w:p w:rsidR="002A45F6" w:rsidRPr="00136DC5" w:rsidRDefault="00EE7E4F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Autor</w:t>
            </w:r>
            <w:r w:rsidR="00490CB5" w:rsidRPr="00136DC5">
              <w:rPr>
                <w:rFonts w:asciiTheme="minorHAnsi" w:hAnsiTheme="minorHAnsi" w:cstheme="minorHAnsi"/>
                <w:szCs w:val="28"/>
              </w:rPr>
              <w:t>(es)</w:t>
            </w:r>
          </w:p>
        </w:tc>
        <w:tc>
          <w:tcPr>
            <w:tcW w:w="7620" w:type="dxa"/>
            <w:gridSpan w:val="2"/>
          </w:tcPr>
          <w:p w:rsidR="00EA4ED1" w:rsidRPr="00136DC5" w:rsidRDefault="00EA4ED1" w:rsidP="00112E81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EE7E4F" w:rsidRPr="00136DC5" w:rsidTr="00136DC5">
        <w:trPr>
          <w:jc w:val="center"/>
        </w:trPr>
        <w:tc>
          <w:tcPr>
            <w:tcW w:w="2127" w:type="dxa"/>
          </w:tcPr>
          <w:p w:rsidR="002A45F6" w:rsidRPr="00136DC5" w:rsidRDefault="00490CB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Editora</w:t>
            </w:r>
          </w:p>
        </w:tc>
        <w:tc>
          <w:tcPr>
            <w:tcW w:w="7620" w:type="dxa"/>
            <w:gridSpan w:val="2"/>
          </w:tcPr>
          <w:p w:rsidR="00EE7E4F" w:rsidRPr="00136DC5" w:rsidRDefault="00EE7E4F" w:rsidP="00112E81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490CB5" w:rsidRPr="00136DC5" w:rsidTr="00D553C2">
        <w:trPr>
          <w:jc w:val="center"/>
        </w:trPr>
        <w:tc>
          <w:tcPr>
            <w:tcW w:w="5016" w:type="dxa"/>
            <w:gridSpan w:val="2"/>
          </w:tcPr>
          <w:p w:rsidR="00490CB5" w:rsidRPr="00136DC5" w:rsidRDefault="00EF7548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Ano da P</w:t>
            </w:r>
            <w:r w:rsidR="00490CB5" w:rsidRPr="00136DC5">
              <w:rPr>
                <w:rFonts w:asciiTheme="minorHAnsi" w:hAnsiTheme="minorHAnsi" w:cstheme="minorHAnsi"/>
                <w:szCs w:val="28"/>
              </w:rPr>
              <w:t>ublicação</w:t>
            </w:r>
          </w:p>
        </w:tc>
        <w:tc>
          <w:tcPr>
            <w:tcW w:w="4731" w:type="dxa"/>
          </w:tcPr>
          <w:p w:rsidR="00490CB5" w:rsidRPr="00136DC5" w:rsidRDefault="00490CB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490CB5" w:rsidRPr="00136DC5" w:rsidTr="00D553C2">
        <w:trPr>
          <w:jc w:val="center"/>
        </w:trPr>
        <w:tc>
          <w:tcPr>
            <w:tcW w:w="5016" w:type="dxa"/>
            <w:gridSpan w:val="2"/>
          </w:tcPr>
          <w:p w:rsidR="00490CB5" w:rsidRPr="00136DC5" w:rsidRDefault="00490CB5" w:rsidP="00136DC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Edição</w:t>
            </w:r>
            <w:r w:rsidR="00EF7548" w:rsidRPr="00136DC5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136DC5">
              <w:rPr>
                <w:rFonts w:asciiTheme="minorHAnsi" w:hAnsiTheme="minorHAnsi" w:cstheme="minorHAnsi"/>
                <w:szCs w:val="28"/>
              </w:rPr>
              <w:t>e</w:t>
            </w:r>
            <w:r w:rsidR="00766934" w:rsidRPr="00136DC5">
              <w:rPr>
                <w:rFonts w:asciiTheme="minorHAnsi" w:hAnsiTheme="minorHAnsi" w:cstheme="minorHAnsi"/>
                <w:szCs w:val="28"/>
              </w:rPr>
              <w:t xml:space="preserve"> ISBN</w:t>
            </w:r>
          </w:p>
        </w:tc>
        <w:tc>
          <w:tcPr>
            <w:tcW w:w="4731" w:type="dxa"/>
          </w:tcPr>
          <w:p w:rsidR="00490CB5" w:rsidRPr="00136DC5" w:rsidRDefault="00490CB5" w:rsidP="00766934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EE7E4F" w:rsidRPr="00136DC5" w:rsidTr="00D553C2">
        <w:trPr>
          <w:jc w:val="center"/>
        </w:trPr>
        <w:tc>
          <w:tcPr>
            <w:tcW w:w="5016" w:type="dxa"/>
            <w:gridSpan w:val="2"/>
          </w:tcPr>
          <w:p w:rsidR="002A45F6" w:rsidRPr="00136DC5" w:rsidRDefault="00490CB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Quantidade de exemplares</w:t>
            </w:r>
          </w:p>
        </w:tc>
        <w:tc>
          <w:tcPr>
            <w:tcW w:w="4731" w:type="dxa"/>
          </w:tcPr>
          <w:p w:rsidR="00EE7E4F" w:rsidRPr="00136DC5" w:rsidRDefault="00EE7E4F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5636A0" w:rsidRPr="00136DC5" w:rsidTr="00D553C2">
        <w:trPr>
          <w:jc w:val="center"/>
        </w:trPr>
        <w:tc>
          <w:tcPr>
            <w:tcW w:w="5016" w:type="dxa"/>
            <w:gridSpan w:val="2"/>
          </w:tcPr>
          <w:p w:rsidR="002A45F6" w:rsidRPr="00136DC5" w:rsidRDefault="00490CB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Telefone para contato</w:t>
            </w:r>
          </w:p>
        </w:tc>
        <w:tc>
          <w:tcPr>
            <w:tcW w:w="4731" w:type="dxa"/>
          </w:tcPr>
          <w:p w:rsidR="005636A0" w:rsidRPr="00136DC5" w:rsidRDefault="005636A0" w:rsidP="00925C04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490CB5" w:rsidRPr="00136DC5" w:rsidTr="00D553C2">
        <w:trPr>
          <w:jc w:val="center"/>
        </w:trPr>
        <w:tc>
          <w:tcPr>
            <w:tcW w:w="5016" w:type="dxa"/>
            <w:gridSpan w:val="2"/>
          </w:tcPr>
          <w:p w:rsidR="00490CB5" w:rsidRPr="00136DC5" w:rsidRDefault="00EF7548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E</w:t>
            </w:r>
            <w:r w:rsidR="00490CB5" w:rsidRPr="00136DC5">
              <w:rPr>
                <w:rFonts w:asciiTheme="minorHAnsi" w:hAnsiTheme="minorHAnsi" w:cstheme="minorHAnsi"/>
                <w:szCs w:val="28"/>
              </w:rPr>
              <w:t>-mail</w:t>
            </w:r>
          </w:p>
        </w:tc>
        <w:tc>
          <w:tcPr>
            <w:tcW w:w="4731" w:type="dxa"/>
          </w:tcPr>
          <w:p w:rsidR="00490CB5" w:rsidRPr="00136DC5" w:rsidRDefault="00490CB5" w:rsidP="00EA4ED1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210A14" w:rsidRPr="00136DC5" w:rsidTr="00D553C2">
        <w:trPr>
          <w:jc w:val="center"/>
        </w:trPr>
        <w:tc>
          <w:tcPr>
            <w:tcW w:w="5016" w:type="dxa"/>
            <w:gridSpan w:val="2"/>
          </w:tcPr>
          <w:p w:rsidR="00210A14" w:rsidRPr="00136DC5" w:rsidRDefault="00134C38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Resumo e </w:t>
            </w:r>
            <w:r w:rsidR="00210A14" w:rsidRPr="00136DC5">
              <w:rPr>
                <w:rFonts w:asciiTheme="minorHAnsi" w:hAnsiTheme="minorHAnsi" w:cstheme="minorHAnsi"/>
                <w:szCs w:val="28"/>
              </w:rPr>
              <w:t xml:space="preserve">Foto </w:t>
            </w:r>
            <w:r w:rsidR="00210A14" w:rsidRPr="00CA6D2E">
              <w:rPr>
                <w:rFonts w:asciiTheme="minorHAnsi" w:hAnsiTheme="minorHAnsi" w:cstheme="minorHAnsi"/>
                <w:szCs w:val="28"/>
              </w:rPr>
              <w:t xml:space="preserve">da capa do livro </w:t>
            </w:r>
            <w:r w:rsidR="00210A14" w:rsidRPr="00136DC5">
              <w:rPr>
                <w:rFonts w:asciiTheme="minorHAnsi" w:hAnsiTheme="minorHAnsi" w:cstheme="minorHAnsi"/>
                <w:szCs w:val="28"/>
              </w:rPr>
              <w:t>para divulgação, enviar em anexo</w:t>
            </w:r>
            <w:r>
              <w:rPr>
                <w:rFonts w:asciiTheme="minorHAnsi" w:hAnsiTheme="minorHAnsi" w:cstheme="minorHAnsi"/>
                <w:szCs w:val="28"/>
              </w:rPr>
              <w:t>, por favor</w:t>
            </w:r>
            <w:r w:rsidR="004E015E" w:rsidRPr="00136DC5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4731" w:type="dxa"/>
          </w:tcPr>
          <w:p w:rsidR="00210A14" w:rsidRDefault="00210A14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  <w:p w:rsidR="008043B7" w:rsidRDefault="008043B7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  <w:p w:rsidR="008043B7" w:rsidRPr="00136DC5" w:rsidRDefault="008043B7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5636A0" w:rsidRPr="00136DC5" w:rsidTr="00136DC5">
        <w:trPr>
          <w:cantSplit/>
          <w:jc w:val="center"/>
        </w:trPr>
        <w:tc>
          <w:tcPr>
            <w:tcW w:w="9747" w:type="dxa"/>
            <w:gridSpan w:val="3"/>
          </w:tcPr>
          <w:p w:rsidR="008609E4" w:rsidRDefault="005636A0" w:rsidP="00136DC5">
            <w:pPr>
              <w:pStyle w:val="Ttulo"/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73264C">
              <w:rPr>
                <w:rFonts w:asciiTheme="minorHAnsi" w:hAnsiTheme="minorHAnsi" w:cstheme="minorHAnsi"/>
                <w:szCs w:val="28"/>
              </w:rPr>
              <w:t xml:space="preserve">Data: </w:t>
            </w:r>
            <w:r w:rsidR="00346F35" w:rsidRPr="0073264C">
              <w:rPr>
                <w:rFonts w:asciiTheme="minorHAnsi" w:hAnsiTheme="minorHAnsi" w:cstheme="minorHAnsi"/>
                <w:szCs w:val="28"/>
              </w:rPr>
              <w:t>24</w:t>
            </w:r>
            <w:r w:rsidR="0008419D" w:rsidRPr="0073264C">
              <w:rPr>
                <w:rFonts w:asciiTheme="minorHAnsi" w:hAnsiTheme="minorHAnsi" w:cstheme="minorHAnsi"/>
                <w:szCs w:val="28"/>
              </w:rPr>
              <w:t xml:space="preserve"> de outubro</w:t>
            </w:r>
            <w:r w:rsidR="00854D69" w:rsidRPr="0073264C">
              <w:rPr>
                <w:rFonts w:asciiTheme="minorHAnsi" w:hAnsiTheme="minorHAnsi" w:cstheme="minorHAnsi"/>
                <w:szCs w:val="28"/>
              </w:rPr>
              <w:t xml:space="preserve"> de 20</w:t>
            </w:r>
            <w:r w:rsidR="00EB33B8" w:rsidRPr="0073264C">
              <w:rPr>
                <w:rFonts w:asciiTheme="minorHAnsi" w:hAnsiTheme="minorHAnsi" w:cstheme="minorHAnsi"/>
                <w:szCs w:val="28"/>
              </w:rPr>
              <w:t>24</w:t>
            </w:r>
            <w:r w:rsidR="003C7A65" w:rsidRPr="0073264C">
              <w:rPr>
                <w:rFonts w:asciiTheme="minorHAnsi" w:hAnsiTheme="minorHAnsi" w:cstheme="minorHAnsi"/>
                <w:szCs w:val="28"/>
              </w:rPr>
              <w:t xml:space="preserve"> - </w:t>
            </w:r>
            <w:r w:rsidR="0008419D" w:rsidRPr="0073264C">
              <w:rPr>
                <w:rFonts w:asciiTheme="minorHAnsi" w:hAnsiTheme="minorHAnsi" w:cstheme="minorHAnsi"/>
                <w:szCs w:val="28"/>
              </w:rPr>
              <w:t>das 14</w:t>
            </w:r>
            <w:bookmarkStart w:id="0" w:name="_GoBack"/>
            <w:bookmarkEnd w:id="0"/>
            <w:r w:rsidR="0008419D" w:rsidRPr="0073264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854D69" w:rsidRPr="0073264C">
              <w:rPr>
                <w:rFonts w:asciiTheme="minorHAnsi" w:hAnsiTheme="minorHAnsi" w:cstheme="minorHAnsi"/>
                <w:szCs w:val="28"/>
              </w:rPr>
              <w:t>às</w:t>
            </w:r>
            <w:r w:rsidR="0008419D" w:rsidRPr="0073264C">
              <w:rPr>
                <w:rFonts w:asciiTheme="minorHAnsi" w:hAnsiTheme="minorHAnsi" w:cstheme="minorHAnsi"/>
                <w:szCs w:val="28"/>
              </w:rPr>
              <w:t xml:space="preserve"> 16 h</w:t>
            </w:r>
            <w:r w:rsidR="00B552A6" w:rsidRPr="00D553C2">
              <w:rPr>
                <w:rFonts w:asciiTheme="minorHAnsi" w:hAnsiTheme="minorHAnsi" w:cstheme="minorHAnsi"/>
                <w:szCs w:val="28"/>
              </w:rPr>
              <w:t xml:space="preserve"> </w:t>
            </w:r>
          </w:p>
          <w:p w:rsidR="00B552A6" w:rsidRPr="00D553C2" w:rsidRDefault="003E1A88" w:rsidP="00136DC5">
            <w:pPr>
              <w:pStyle w:val="Ttulo"/>
              <w:spacing w:before="80" w:after="8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O evento será p</w:t>
            </w:r>
            <w:r w:rsidR="008E11B9">
              <w:rPr>
                <w:rFonts w:asciiTheme="minorHAnsi" w:hAnsiTheme="minorHAnsi" w:cstheme="minorHAnsi"/>
                <w:szCs w:val="28"/>
              </w:rPr>
              <w:t>resencial</w:t>
            </w:r>
          </w:p>
          <w:p w:rsidR="002A45F6" w:rsidRPr="00136DC5" w:rsidRDefault="00B552A6" w:rsidP="00F025B3">
            <w:pPr>
              <w:pStyle w:val="Ttulo"/>
              <w:spacing w:before="80" w:after="80"/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3631DB">
              <w:rPr>
                <w:rFonts w:asciiTheme="minorHAnsi" w:hAnsiTheme="minorHAnsi" w:cstheme="minorHAnsi"/>
                <w:szCs w:val="28"/>
                <w:highlight w:val="yellow"/>
                <w:shd w:val="clear" w:color="auto" w:fill="FFFFFF"/>
              </w:rPr>
              <w:t>Local: </w:t>
            </w:r>
            <w:r w:rsidR="00F025B3" w:rsidRPr="003631DB">
              <w:rPr>
                <w:rFonts w:asciiTheme="minorHAnsi" w:hAnsiTheme="minorHAnsi" w:cstheme="minorHAnsi"/>
                <w:szCs w:val="28"/>
                <w:highlight w:val="yellow"/>
                <w:shd w:val="clear" w:color="auto" w:fill="FFFFFF"/>
              </w:rPr>
              <w:t>Espaço Cultural “Ana Cardoso Maia de Oliveira Lima” Biblioteca</w:t>
            </w:r>
            <w:r w:rsidRPr="003631DB">
              <w:rPr>
                <w:rFonts w:asciiTheme="minorHAnsi" w:hAnsiTheme="minorHAnsi" w:cstheme="minorHAnsi"/>
                <w:szCs w:val="28"/>
                <w:highlight w:val="yellow"/>
                <w:shd w:val="clear" w:color="auto" w:fill="FFFFFF"/>
              </w:rPr>
              <w:t> - Bloco B</w:t>
            </w:r>
            <w:r w:rsidR="00F025B3" w:rsidRPr="003631DB">
              <w:rPr>
                <w:rFonts w:asciiTheme="minorHAnsi" w:hAnsiTheme="minorHAnsi" w:cstheme="minorHAnsi"/>
                <w:szCs w:val="28"/>
                <w:highlight w:val="yellow"/>
                <w:shd w:val="clear" w:color="auto" w:fill="FFFFFF"/>
              </w:rPr>
              <w:t>2</w:t>
            </w:r>
            <w:r w:rsidRPr="003631DB">
              <w:rPr>
                <w:rFonts w:asciiTheme="minorHAnsi" w:hAnsiTheme="minorHAnsi" w:cstheme="minorHAnsi"/>
                <w:szCs w:val="28"/>
                <w:highlight w:val="yellow"/>
                <w:shd w:val="clear" w:color="auto" w:fill="FFFFFF"/>
              </w:rPr>
              <w:t> - Campus II</w:t>
            </w:r>
            <w:r w:rsidR="002133FA" w:rsidRPr="003631DB">
              <w:rPr>
                <w:rFonts w:asciiTheme="minorHAnsi" w:hAnsiTheme="minorHAnsi" w:cstheme="minorHAnsi"/>
                <w:szCs w:val="28"/>
                <w:highlight w:val="yellow"/>
                <w:shd w:val="clear" w:color="auto" w:fill="FFFFFF"/>
              </w:rPr>
              <w:t xml:space="preserve"> – Presidente Prudente</w:t>
            </w:r>
            <w:r w:rsidR="002133FA">
              <w:rPr>
                <w:rFonts w:asciiTheme="minorHAnsi" w:hAnsiTheme="minorHAnsi" w:cstheme="minorHAnsi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E7E4F" w:rsidRDefault="00EE7E4F"/>
    <w:p w:rsidR="00387896" w:rsidRDefault="00387896" w:rsidP="00D553C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Após o preenchimento da FICHA,</w:t>
      </w:r>
      <w:r w:rsidRPr="00387896">
        <w:rPr>
          <w:rFonts w:asciiTheme="minorHAnsi" w:hAnsiTheme="minorHAnsi" w:cstheme="minorHAnsi"/>
          <w:sz w:val="28"/>
        </w:rPr>
        <w:t xml:space="preserve"> favor en</w:t>
      </w:r>
      <w:r w:rsidR="008609E4">
        <w:rPr>
          <w:rFonts w:asciiTheme="minorHAnsi" w:hAnsiTheme="minorHAnsi" w:cstheme="minorHAnsi"/>
          <w:sz w:val="28"/>
        </w:rPr>
        <w:t>viar para os</w:t>
      </w:r>
      <w:r>
        <w:rPr>
          <w:rFonts w:asciiTheme="minorHAnsi" w:hAnsiTheme="minorHAnsi" w:cstheme="minorHAnsi"/>
          <w:sz w:val="28"/>
        </w:rPr>
        <w:t xml:space="preserve"> </w:t>
      </w:r>
      <w:r w:rsidRPr="00387896">
        <w:rPr>
          <w:rFonts w:asciiTheme="minorHAnsi" w:hAnsiTheme="minorHAnsi" w:cstheme="minorHAnsi"/>
          <w:sz w:val="28"/>
        </w:rPr>
        <w:t>e-mail</w:t>
      </w:r>
      <w:r w:rsidR="008609E4">
        <w:rPr>
          <w:rFonts w:asciiTheme="minorHAnsi" w:hAnsiTheme="minorHAnsi" w:cstheme="minorHAnsi"/>
          <w:sz w:val="28"/>
        </w:rPr>
        <w:t>s</w:t>
      </w:r>
      <w:r w:rsidR="00D553C2">
        <w:rPr>
          <w:rFonts w:asciiTheme="minorHAnsi" w:hAnsiTheme="minorHAnsi" w:cstheme="minorHAnsi"/>
          <w:sz w:val="28"/>
        </w:rPr>
        <w:t>:</w:t>
      </w:r>
    </w:p>
    <w:p w:rsidR="00387896" w:rsidRPr="00387896" w:rsidRDefault="00387896">
      <w:pPr>
        <w:rPr>
          <w:rFonts w:asciiTheme="minorHAnsi" w:hAnsiTheme="minorHAnsi" w:cstheme="minorHAnsi"/>
        </w:rPr>
      </w:pPr>
    </w:p>
    <w:p w:rsidR="00387896" w:rsidRPr="00387896" w:rsidRDefault="002F48AC">
      <w:pPr>
        <w:rPr>
          <w:rFonts w:asciiTheme="minorHAnsi" w:hAnsiTheme="minorHAnsi" w:cstheme="minorHAnsi"/>
          <w:sz w:val="36"/>
        </w:rPr>
      </w:pPr>
      <w:hyperlink r:id="rId7" w:history="1">
        <w:r w:rsidR="004E1BCC" w:rsidRPr="00077C08">
          <w:rPr>
            <w:rStyle w:val="Hyperlink"/>
            <w:rFonts w:asciiTheme="minorHAnsi" w:hAnsiTheme="minorHAnsi" w:cstheme="minorHAnsi"/>
            <w:sz w:val="36"/>
          </w:rPr>
          <w:t>reginalibe@unoeste.br</w:t>
        </w:r>
      </w:hyperlink>
      <w:r w:rsidR="004E1BCC">
        <w:rPr>
          <w:rFonts w:asciiTheme="minorHAnsi" w:hAnsiTheme="minorHAnsi" w:cstheme="minorHAnsi"/>
          <w:sz w:val="36"/>
        </w:rPr>
        <w:t xml:space="preserve"> </w:t>
      </w:r>
      <w:r w:rsidR="008609E4">
        <w:rPr>
          <w:rFonts w:asciiTheme="minorHAnsi" w:hAnsiTheme="minorHAnsi" w:cstheme="minorHAnsi"/>
          <w:sz w:val="36"/>
        </w:rPr>
        <w:t xml:space="preserve">e </w:t>
      </w:r>
      <w:hyperlink r:id="rId8" w:history="1">
        <w:r w:rsidR="008609E4" w:rsidRPr="00483E24">
          <w:rPr>
            <w:rStyle w:val="Hyperlink"/>
            <w:rFonts w:asciiTheme="minorHAnsi" w:hAnsiTheme="minorHAnsi" w:cstheme="minorHAnsi"/>
            <w:sz w:val="36"/>
          </w:rPr>
          <w:t>sandralima@unoeste.br</w:t>
        </w:r>
      </w:hyperlink>
      <w:r w:rsidR="008609E4">
        <w:rPr>
          <w:rFonts w:asciiTheme="minorHAnsi" w:hAnsiTheme="minorHAnsi" w:cstheme="minorHAnsi"/>
          <w:sz w:val="36"/>
        </w:rPr>
        <w:t xml:space="preserve"> </w:t>
      </w:r>
    </w:p>
    <w:sectPr w:rsidR="00387896" w:rsidRPr="00387896" w:rsidSect="00136DC5">
      <w:pgSz w:w="11907" w:h="16840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5"/>
    <w:rsid w:val="0007644D"/>
    <w:rsid w:val="0008419D"/>
    <w:rsid w:val="000F4002"/>
    <w:rsid w:val="000F7200"/>
    <w:rsid w:val="00112E81"/>
    <w:rsid w:val="00134C38"/>
    <w:rsid w:val="00136DC5"/>
    <w:rsid w:val="00210A14"/>
    <w:rsid w:val="002133FA"/>
    <w:rsid w:val="00267296"/>
    <w:rsid w:val="002749BC"/>
    <w:rsid w:val="002A45F6"/>
    <w:rsid w:val="002E171C"/>
    <w:rsid w:val="002F48AC"/>
    <w:rsid w:val="00317573"/>
    <w:rsid w:val="00346F35"/>
    <w:rsid w:val="003631DB"/>
    <w:rsid w:val="00387896"/>
    <w:rsid w:val="003B1764"/>
    <w:rsid w:val="003C7A65"/>
    <w:rsid w:val="003E0023"/>
    <w:rsid w:val="003E1A88"/>
    <w:rsid w:val="00421367"/>
    <w:rsid w:val="00483583"/>
    <w:rsid w:val="00490CB5"/>
    <w:rsid w:val="004B6BD2"/>
    <w:rsid w:val="004E015E"/>
    <w:rsid w:val="004E1BCC"/>
    <w:rsid w:val="005636A0"/>
    <w:rsid w:val="0068788D"/>
    <w:rsid w:val="006935E9"/>
    <w:rsid w:val="006F2923"/>
    <w:rsid w:val="0073264C"/>
    <w:rsid w:val="007501E8"/>
    <w:rsid w:val="00766934"/>
    <w:rsid w:val="008043B7"/>
    <w:rsid w:val="00805E7F"/>
    <w:rsid w:val="00854D69"/>
    <w:rsid w:val="00857798"/>
    <w:rsid w:val="008609E4"/>
    <w:rsid w:val="0086693C"/>
    <w:rsid w:val="008765D0"/>
    <w:rsid w:val="00883AA4"/>
    <w:rsid w:val="008C5BEB"/>
    <w:rsid w:val="008E11B9"/>
    <w:rsid w:val="00910BEB"/>
    <w:rsid w:val="00925C04"/>
    <w:rsid w:val="00A4451E"/>
    <w:rsid w:val="00B17AD1"/>
    <w:rsid w:val="00B552A6"/>
    <w:rsid w:val="00B727EF"/>
    <w:rsid w:val="00BA26D2"/>
    <w:rsid w:val="00BE01DB"/>
    <w:rsid w:val="00C23FE5"/>
    <w:rsid w:val="00CA6D2E"/>
    <w:rsid w:val="00CB042C"/>
    <w:rsid w:val="00CD5AB5"/>
    <w:rsid w:val="00D11755"/>
    <w:rsid w:val="00D15F71"/>
    <w:rsid w:val="00D553C2"/>
    <w:rsid w:val="00DE286E"/>
    <w:rsid w:val="00E75437"/>
    <w:rsid w:val="00E82B08"/>
    <w:rsid w:val="00E94485"/>
    <w:rsid w:val="00EA4ED1"/>
    <w:rsid w:val="00EB33B8"/>
    <w:rsid w:val="00EC4734"/>
    <w:rsid w:val="00EE4DB5"/>
    <w:rsid w:val="00EE67EC"/>
    <w:rsid w:val="00EE7E4F"/>
    <w:rsid w:val="00EF7548"/>
    <w:rsid w:val="00F025B3"/>
    <w:rsid w:val="00F16F4E"/>
    <w:rsid w:val="00F242F8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D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D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D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D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lima@unoeste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nalibe@unoest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2998-AE0D-4F74-B5F2-1EA9A98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ENEPE 2012 - LIVROS QUE SERÃO ENCAMINHADOS PARA VENDA</vt:lpstr>
      <vt:lpstr>ENEPE 2012 - LIVROS QUE SERÃO ENCAMINHADOS PARA VENDA</vt:lpstr>
    </vt:vector>
  </TitlesOfParts>
  <Company>APEC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ENEPE 2012 - LIVROS QUE SERÃO ENCAMINHADOS PARA VENDA</dc:title>
  <dc:creator>ADMINF</dc:creator>
  <cp:lastModifiedBy>Coment</cp:lastModifiedBy>
  <cp:revision>2</cp:revision>
  <cp:lastPrinted>2023-10-11T17:35:00Z</cp:lastPrinted>
  <dcterms:created xsi:type="dcterms:W3CDTF">2024-06-06T17:57:00Z</dcterms:created>
  <dcterms:modified xsi:type="dcterms:W3CDTF">2024-06-06T17:57:00Z</dcterms:modified>
</cp:coreProperties>
</file>